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71" w:rsidRPr="005C6471" w:rsidRDefault="005C6471" w:rsidP="005C6471">
      <w:pPr>
        <w:rPr>
          <w:rFonts w:eastAsia="Times New Roman" w:cs="Times New Roman"/>
          <w:sz w:val="36"/>
          <w:szCs w:val="36"/>
        </w:rPr>
      </w:pPr>
      <w:r w:rsidRPr="005C6471">
        <w:rPr>
          <w:rFonts w:eastAsia="Times New Roman" w:cs="Times New Roman"/>
          <w:color w:val="000000"/>
          <w:sz w:val="36"/>
          <w:szCs w:val="36"/>
        </w:rPr>
        <w:t>COVID-19</w:t>
      </w:r>
      <w:bookmarkStart w:id="0" w:name="_GoBack"/>
      <w:bookmarkEnd w:id="0"/>
      <w:r w:rsidRPr="005C6471">
        <w:rPr>
          <w:rFonts w:eastAsia="Times New Roman" w:cs="Times New Roman"/>
          <w:color w:val="000000"/>
          <w:sz w:val="36"/>
          <w:szCs w:val="36"/>
        </w:rPr>
        <w:t xml:space="preserve"> Test Site at the Orange County Convention Center</w:t>
      </w:r>
      <w:r w:rsidRPr="005C6471">
        <w:rPr>
          <w:rFonts w:eastAsia="Times New Roman" w:cs="Times New Roman"/>
          <w:sz w:val="36"/>
          <w:szCs w:val="36"/>
        </w:rPr>
        <w:t xml:space="preserve"> </w:t>
      </w:r>
    </w:p>
    <w:p w:rsidR="005C6471" w:rsidRPr="005C6471" w:rsidRDefault="005C6471" w:rsidP="005C6471">
      <w:pPr>
        <w:rPr>
          <w:rFonts w:eastAsia="Times New Roman" w:cs="Arial"/>
          <w:color w:val="000000"/>
        </w:rPr>
      </w:pP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 xml:space="preserve">Any residents that fall into the below categories are welcome to be tested for COVID-19 at </w:t>
      </w:r>
      <w:r w:rsidRPr="005C6471">
        <w:rPr>
          <w:rFonts w:eastAsia="Times New Roman" w:cs="Arial"/>
          <w:color w:val="000000"/>
        </w:rPr>
        <w:t>the Orange County Convention Center COVID-19 testing site</w:t>
      </w:r>
      <w:r w:rsidRPr="005C6471">
        <w:rPr>
          <w:rFonts w:eastAsia="Times New Roman" w:cs="Arial"/>
          <w:color w:val="000000"/>
        </w:rPr>
        <w:t>. The test is free of charge. We only ask that individuals bring a photo ID. 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b/>
          <w:bCs/>
          <w:color w:val="000000"/>
        </w:rPr>
        <w:t>Non-symptomatic Individuals: 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    - Healthcare workers, first responders, or military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    - Individuals with underlying conditions </w:t>
      </w:r>
    </w:p>
    <w:p w:rsidR="005C6471" w:rsidRPr="005C6471" w:rsidRDefault="005C6471" w:rsidP="005C6471">
      <w:pPr>
        <w:rPr>
          <w:rFonts w:eastAsia="Times New Roman" w:cs="Times New Roman"/>
        </w:rPr>
      </w:pPr>
      <w:r w:rsidRPr="005C6471">
        <w:rPr>
          <w:rFonts w:eastAsia="Times New Roman" w:cs="Arial"/>
          <w:color w:val="000000"/>
        </w:rPr>
        <w:t>    - Individuals who have come into contact with a confirmed COVID-19 patient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b/>
          <w:bCs/>
          <w:color w:val="000000"/>
        </w:rPr>
        <w:t>Symptomatic Individuals: 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    - Respiratory symptoms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Please note we are able to perform up to 400 tests per day.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Thank you,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Arial"/>
          <w:color w:val="000000"/>
        </w:rPr>
        <w:t>Lauren Luna</w:t>
      </w:r>
    </w:p>
    <w:p w:rsidR="005C6471" w:rsidRPr="005C6471" w:rsidRDefault="005C6471" w:rsidP="005C6471">
      <w:pPr>
        <w:rPr>
          <w:rFonts w:eastAsia="Times New Roman" w:cs="Arial"/>
          <w:b/>
          <w:bCs/>
          <w:color w:val="000000"/>
        </w:rPr>
      </w:pPr>
      <w:r w:rsidRPr="005C6471">
        <w:rPr>
          <w:rFonts w:eastAsia="Times New Roman" w:cs="Arial"/>
          <w:b/>
          <w:bCs/>
          <w:color w:val="000000"/>
        </w:rPr>
        <w:t>Deployed On-Site Public Information Officer</w:t>
      </w:r>
    </w:p>
    <w:p w:rsidR="005C6471" w:rsidRPr="005C6471" w:rsidRDefault="005C6471" w:rsidP="005C6471">
      <w:pPr>
        <w:rPr>
          <w:rFonts w:eastAsia="Times New Roman" w:cs="Times New Roman"/>
          <w:color w:val="000000"/>
        </w:rPr>
      </w:pPr>
      <w:r w:rsidRPr="005C6471">
        <w:rPr>
          <w:rFonts w:eastAsia="Times New Roman" w:cs="Times New Roman"/>
          <w:color w:val="000000"/>
        </w:rPr>
        <w:t xml:space="preserve">Orange County Convention Center </w:t>
      </w:r>
    </w:p>
    <w:p w:rsidR="005C6471" w:rsidRDefault="005C6471"/>
    <w:sectPr w:rsidR="005C6471" w:rsidSect="001E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71"/>
    <w:rsid w:val="001E5D1A"/>
    <w:rsid w:val="005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2AEA"/>
  <w15:chartTrackingRefBased/>
  <w15:docId w15:val="{952FF9E5-73FA-B443-92CF-EA3EAA8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9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3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5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40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1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2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BURKE</dc:creator>
  <cp:keywords/>
  <dc:description/>
  <cp:lastModifiedBy>PATI BURKE</cp:lastModifiedBy>
  <cp:revision>1</cp:revision>
  <dcterms:created xsi:type="dcterms:W3CDTF">2020-04-13T02:49:00Z</dcterms:created>
  <dcterms:modified xsi:type="dcterms:W3CDTF">2020-04-13T02:52:00Z</dcterms:modified>
</cp:coreProperties>
</file>